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34"/>
          <w:szCs w:val="34"/>
        </w:rPr>
      </w:pPr>
      <w:r>
        <w:rPr>
          <w:rFonts w:cs="Times New Roman" w:ascii="Times New Roman" w:hAnsi="Times New Roman"/>
          <w:b/>
          <w:bCs/>
          <w:sz w:val="34"/>
          <w:szCs w:val="34"/>
        </w:rPr>
        <w:t>REGULAMIN</w:t>
      </w:r>
    </w:p>
    <w:p>
      <w:pPr>
        <w:pStyle w:val="Normal"/>
        <w:spacing w:lineRule="auto" w:line="240" w:before="0" w:after="0"/>
        <w:jc w:val="center"/>
        <w:rPr>
          <w:rFonts w:ascii="Times New Roman" w:hAnsi="Times New Roman" w:cs="Times New Roman"/>
          <w:b/>
          <w:b/>
          <w:bCs/>
          <w:sz w:val="34"/>
          <w:szCs w:val="34"/>
        </w:rPr>
      </w:pPr>
      <w:r>
        <w:rPr>
          <w:rFonts w:cs="Times New Roman" w:ascii="Times New Roman" w:hAnsi="Times New Roman"/>
          <w:b/>
          <w:bCs/>
          <w:sz w:val="34"/>
          <w:szCs w:val="34"/>
        </w:rPr>
        <w:t>REKRUTACJI DO KLASY SPORTOWEJ</w:t>
      </w:r>
    </w:p>
    <w:p>
      <w:pPr>
        <w:pStyle w:val="Normal"/>
        <w:spacing w:lineRule="auto" w:line="240" w:before="0" w:after="0"/>
        <w:jc w:val="center"/>
        <w:rPr>
          <w:rFonts w:ascii="Times New Roman" w:hAnsi="Times New Roman" w:cs="Times New Roman"/>
          <w:b/>
          <w:b/>
          <w:bCs/>
          <w:sz w:val="34"/>
          <w:szCs w:val="34"/>
        </w:rPr>
      </w:pPr>
      <w:r>
        <w:rPr>
          <w:rFonts w:cs="Times New Roman" w:ascii="Times New Roman" w:hAnsi="Times New Roman"/>
          <w:b/>
          <w:bCs/>
          <w:sz w:val="34"/>
          <w:szCs w:val="34"/>
        </w:rPr>
        <w:t>W ZESPOLE SZKOLNO PRZEDSZKOLNYM  W JASIENICY</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I. Podstawa prawna.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Rozporządzenie Ministra Edukacji Narodowej i Sportu z dnia 20 lutego 2004 r. 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sprawie warunków i trybu przyjmowania uczniów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 szkół publicznych oraz przechodzenia z jednych typów szkół do innych (Dz. U. z</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2004 r. Nr26, poz.232);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Rozporządzenie Ministra Edukacji Narodowej i Sportu z dnia 30 lipca 2002 r. 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sprawie warunków tworzenia, organizacji oraz działania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klas i szkół sportowych oraz szkół mistrzostwa sportowego. (Dz. U. z 2002 r. Nr 126,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poz. 1078)</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II. Informacje ogólne:</w:t>
      </w:r>
    </w:p>
    <w:p>
      <w:pPr>
        <w:pStyle w:val="Normal"/>
        <w:spacing w:lineRule="auto" w:line="240" w:before="0" w:after="0"/>
        <w:jc w:val="both"/>
        <w:rPr/>
      </w:pPr>
      <w:r>
        <w:rPr>
          <w:rFonts w:cs="Times New Roman" w:ascii="Times New Roman" w:hAnsi="Times New Roman"/>
          <w:sz w:val="24"/>
          <w:szCs w:val="24"/>
        </w:rPr>
        <w:t>1. W roku szkolnym 202</w:t>
      </w:r>
      <w:r>
        <w:rPr>
          <w:rFonts w:cs="Times New Roman" w:ascii="Times New Roman" w:hAnsi="Times New Roman"/>
          <w:sz w:val="24"/>
          <w:szCs w:val="24"/>
        </w:rPr>
        <w:t>3</w:t>
      </w:r>
      <w:r>
        <w:rPr>
          <w:rFonts w:cs="Times New Roman" w:ascii="Times New Roman" w:hAnsi="Times New Roman"/>
          <w:sz w:val="24"/>
          <w:szCs w:val="24"/>
        </w:rPr>
        <w:t>/202</w:t>
      </w:r>
      <w:r>
        <w:rPr>
          <w:rFonts w:cs="Times New Roman" w:ascii="Times New Roman" w:hAnsi="Times New Roman"/>
          <w:sz w:val="24"/>
          <w:szCs w:val="24"/>
        </w:rPr>
        <w:t>4</w:t>
      </w:r>
      <w:r>
        <w:rPr>
          <w:rFonts w:cs="Times New Roman" w:ascii="Times New Roman" w:hAnsi="Times New Roman"/>
          <w:sz w:val="24"/>
          <w:szCs w:val="24"/>
        </w:rPr>
        <w:t xml:space="preserve"> utworzona została jedna klasa sportowa.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2.Klasa sportowa realizuje program szkolenia sportowego równolegle z programem kształcenia ogólnego, właściwym dla danego typu szkoły.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3.Uczniowie uczęszczający do klasy sportowej realizują szkolny plan nauczania ustalony przez dyrektora szkoły dla II etapu edukacji i opracowany na podstawie ramowego planu nauczania.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4. Warunkiem przystąpienia ucznia do Testu Sprawności Fizycznej jest wcześniejsze złożenie zaświadczenia od uprawnionego lekarza o braku przeciwwskazań zdrowotnych do udziału </w:t>
        <w:br/>
        <w:t>w tym teście i podpisanego przez rodziców (prawnych opiekunów) oświadczenia.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III. Zasady rekrutacji.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O przyjęcie do klasy sportowej może ubiegać się kandydat, który: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wykazuje bardzo dobry stan zdrowia potwierdzony zaświadczeniem lekarskim wydanym przez lekarza specjalistę w dziedzinie medycyny sportu lub innego uprawnionego lekarza, zgodnie z odrębnymi przepisami;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uzyskał odpowiednią liczbę punktów za wyniki z przeprowadzonych prób sprawności fizycznej, ustalonych przez szkolną komisję rekrutacyjno-kwalifikacyjną;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posiada pisemną zgodę rodziców(prawnych opiekunów)</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Podczas rekrutacji do klasy sportowej będą brane pod uwagę nie tylko wyniki </w:t>
        <w:br/>
        <w:t xml:space="preserve">z przeprowadzonych prób sprawności fizycznej, ale również wyniki w nauce oraz ocena zachowania.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3.Do klasy sportowej przyjmuje się również uczniów spoza obwodu szkoły, przy czym  szkoła nie zapewnia tym uczniom dowozu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Terminy rekrutacji:</w:t>
      </w:r>
    </w:p>
    <w:p>
      <w:pPr>
        <w:pStyle w:val="Normal"/>
        <w:spacing w:lineRule="auto" w:line="240" w:before="0" w:after="0"/>
        <w:jc w:val="both"/>
        <w:rPr/>
      </w:pPr>
      <w:r>
        <w:rPr>
          <w:rFonts w:cs="Times New Roman" w:ascii="Times New Roman" w:hAnsi="Times New Roman"/>
          <w:sz w:val="24"/>
          <w:szCs w:val="24"/>
        </w:rPr>
        <w:t xml:space="preserve">a) </w:t>
      </w:r>
      <w:r>
        <w:rPr>
          <w:rFonts w:cs="Times New Roman" w:ascii="Times New Roman" w:hAnsi="Times New Roman"/>
          <w:b/>
          <w:sz w:val="24"/>
          <w:szCs w:val="24"/>
        </w:rPr>
        <w:t>o</w:t>
      </w:r>
      <w:r>
        <w:rPr>
          <w:rFonts w:cs="Times New Roman" w:ascii="Times New Roman" w:hAnsi="Times New Roman"/>
          <w:b/>
          <w:bCs/>
          <w:sz w:val="24"/>
          <w:szCs w:val="24"/>
        </w:rPr>
        <w:t xml:space="preserve">d 3 kwietnia do 30 kwietnia 2023r. </w:t>
      </w:r>
      <w:r>
        <w:rPr>
          <w:rFonts w:cs="Times New Roman" w:ascii="Times New Roman" w:hAnsi="Times New Roman"/>
          <w:sz w:val="24"/>
          <w:szCs w:val="24"/>
        </w:rPr>
        <w:t>składanie kwestionariuszy  o przyjęcie do szkoły i klasy sportowej.</w:t>
      </w:r>
    </w:p>
    <w:p>
      <w:pPr>
        <w:pStyle w:val="Normal"/>
        <w:spacing w:lineRule="auto" w:line="240" w:before="0" w:after="0"/>
        <w:jc w:val="both"/>
        <w:rPr/>
      </w:pPr>
      <w:r>
        <w:rPr>
          <w:rFonts w:cs="Times New Roman" w:ascii="Times New Roman" w:hAnsi="Times New Roman"/>
          <w:sz w:val="24"/>
          <w:szCs w:val="24"/>
        </w:rPr>
        <w:t xml:space="preserve">b) </w:t>
      </w:r>
      <w:r>
        <w:rPr>
          <w:rFonts w:cs="Times New Roman" w:ascii="Times New Roman" w:hAnsi="Times New Roman"/>
          <w:b/>
          <w:bCs/>
          <w:sz w:val="24"/>
          <w:szCs w:val="24"/>
        </w:rPr>
        <w:t>12 maja 2023r. o godz. 9</w:t>
      </w:r>
      <w:r>
        <w:rPr>
          <w:rFonts w:cs="Times New Roman" w:ascii="Times New Roman" w:hAnsi="Times New Roman"/>
          <w:b/>
          <w:bCs/>
          <w:sz w:val="24"/>
          <w:szCs w:val="24"/>
          <w:vertAlign w:val="superscript"/>
        </w:rPr>
        <w:t>30</w:t>
      </w:r>
      <w:r>
        <w:rPr>
          <w:rFonts w:cs="Times New Roman" w:ascii="Times New Roman" w:hAnsi="Times New Roman"/>
          <w:b/>
          <w:bCs/>
          <w:sz w:val="24"/>
          <w:szCs w:val="24"/>
        </w:rPr>
        <w:t xml:space="preserve"> </w:t>
      </w:r>
      <w:r>
        <w:rPr>
          <w:rFonts w:cs="Times New Roman" w:ascii="Times New Roman" w:hAnsi="Times New Roman"/>
          <w:b/>
          <w:bCs/>
          <w:sz w:val="24"/>
          <w:szCs w:val="24"/>
          <w:vertAlign w:val="superscript"/>
        </w:rPr>
        <w:t xml:space="preserve">0 </w:t>
      </w:r>
      <w:r>
        <w:rPr>
          <w:rFonts w:cs="Times New Roman" w:ascii="Times New Roman" w:hAnsi="Times New Roman"/>
          <w:sz w:val="24"/>
          <w:szCs w:val="24"/>
        </w:rPr>
        <w:t>przeprowadzenie prób sprawności fizycznej w hali sportowej w Jasienicy</w:t>
      </w:r>
    </w:p>
    <w:p>
      <w:pPr>
        <w:pStyle w:val="Normal"/>
        <w:spacing w:lineRule="auto" w:line="240" w:before="0" w:after="0"/>
        <w:jc w:val="both"/>
        <w:rPr/>
      </w:pPr>
      <w:r>
        <w:rPr>
          <w:rFonts w:cs="Times New Roman" w:ascii="Times New Roman" w:hAnsi="Times New Roman"/>
          <w:sz w:val="24"/>
          <w:szCs w:val="24"/>
        </w:rPr>
        <w:t xml:space="preserve">c) </w:t>
      </w:r>
      <w:r>
        <w:rPr>
          <w:rFonts w:cs="Times New Roman" w:ascii="Times New Roman" w:hAnsi="Times New Roman"/>
          <w:b/>
          <w:bCs/>
          <w:sz w:val="24"/>
          <w:szCs w:val="24"/>
        </w:rPr>
        <w:t>3 lipca 202</w:t>
      </w:r>
      <w:r>
        <w:rPr>
          <w:rFonts w:cs="Times New Roman" w:ascii="Times New Roman" w:hAnsi="Times New Roman"/>
          <w:b/>
          <w:bCs/>
          <w:sz w:val="24"/>
          <w:szCs w:val="24"/>
        </w:rPr>
        <w:t>3</w:t>
      </w:r>
      <w:r>
        <w:rPr>
          <w:rFonts w:cs="Times New Roman" w:ascii="Times New Roman" w:hAnsi="Times New Roman"/>
          <w:b/>
          <w:bCs/>
          <w:sz w:val="24"/>
          <w:szCs w:val="24"/>
        </w:rPr>
        <w:t xml:space="preserve"> r.</w:t>
      </w:r>
      <w:r>
        <w:rPr>
          <w:rFonts w:cs="Times New Roman" w:ascii="Times New Roman" w:hAnsi="Times New Roman"/>
          <w:sz w:val="24"/>
          <w:szCs w:val="24"/>
        </w:rPr>
        <w:t xml:space="preserve"> ogłoszenie oficjalnej listy przyjętych do klasy sportowej; </w:t>
      </w:r>
    </w:p>
    <w:p>
      <w:pPr>
        <w:pStyle w:val="Normal"/>
        <w:spacing w:lineRule="auto" w:line="240" w:before="0" w:after="0"/>
        <w:jc w:val="both"/>
        <w:rPr/>
      </w:pPr>
      <w:r>
        <w:rPr>
          <w:rFonts w:cs="Times New Roman" w:ascii="Times New Roman" w:hAnsi="Times New Roman"/>
          <w:sz w:val="24"/>
          <w:szCs w:val="24"/>
        </w:rPr>
        <w:t xml:space="preserve">d) </w:t>
      </w:r>
      <w:r>
        <w:rPr>
          <w:rFonts w:cs="Times New Roman" w:ascii="Times New Roman" w:hAnsi="Times New Roman"/>
          <w:b/>
          <w:bCs/>
          <w:sz w:val="24"/>
          <w:szCs w:val="24"/>
        </w:rPr>
        <w:t>do 30 czerwca 2023 r</w:t>
      </w:r>
      <w:r>
        <w:rPr>
          <w:rFonts w:cs="Times New Roman" w:ascii="Times New Roman" w:hAnsi="Times New Roman"/>
          <w:bCs/>
          <w:sz w:val="24"/>
          <w:szCs w:val="24"/>
        </w:rPr>
        <w:t xml:space="preserve">  </w:t>
      </w:r>
      <w:r>
        <w:rPr>
          <w:rFonts w:cs="Times New Roman" w:ascii="Times New Roman" w:hAnsi="Times New Roman"/>
          <w:sz w:val="24"/>
          <w:szCs w:val="24"/>
        </w:rPr>
        <w:t xml:space="preserve">składanie w sekretariacie szkoły oryginału świadectwa ukończenia szkoły podstawowej oraz </w:t>
      </w:r>
      <w:r>
        <w:rPr>
          <w:rFonts w:eastAsia="Calibri" w:cs="Times New Roman" w:ascii="Times New Roman" w:hAnsi="Times New Roman"/>
          <w:bCs/>
        </w:rPr>
        <w:t>oryginału zaświadczenia  o wynikach sprawdzianu w klasie trzeciej</w:t>
      </w:r>
      <w:r>
        <w:rPr>
          <w:rFonts w:cs="Times New Roman" w:ascii="Times New Roman" w:hAnsi="Times New Roman"/>
          <w:bCs/>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Szkolna komisja rekrutacyjno- kwalifikacyjna: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 w celu przeprowadzenia rekrutacji do klasy czwartej  sportowej, dyrektor szkoły powołuje szkolną komisję rekrutacyjno-kwalifikacyjną;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 w skład komisji wchodzą: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dyrektor jako przewodniczący;-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nauczyciel wychowania fizycznego wskazany przez dyrektora szkoły;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trener tworzonej klasy sportowej;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c) zadania szkolnej komisji rekrutacyjno- kwalifikacyjnej: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-prowadzenie postępowania kwalifikacyjnego zgodnie z zasadami określonymi </w:t>
        <w:br/>
        <w:t>w regulaminie;</w:t>
      </w:r>
    </w:p>
    <w:p>
      <w:pPr>
        <w:pStyle w:val="Normal"/>
        <w:widowControl w:val="false"/>
        <w:rPr>
          <w:b/>
          <w:b/>
          <w:bCs/>
          <w:color w:val="000000"/>
          <w:spacing w:val="-1"/>
          <w:sz w:val="27"/>
          <w:szCs w:val="27"/>
        </w:rPr>
      </w:pPr>
      <w:r>
        <w:rPr>
          <w:rFonts w:cs="Times New Roman" w:ascii="Times New Roman" w:hAnsi="Times New Roman"/>
          <w:sz w:val="24"/>
          <w:szCs w:val="24"/>
        </w:rPr>
        <w:t>- przeprowadzenie prób sprawności fizycznej:</w:t>
      </w:r>
      <w:r>
        <w:rPr>
          <w:b/>
          <w:bCs/>
          <w:color w:val="000000"/>
          <w:spacing w:val="-1"/>
          <w:sz w:val="27"/>
          <w:szCs w:val="27"/>
        </w:rPr>
        <w:t xml:space="preserve"> </w:t>
      </w:r>
    </w:p>
    <w:p>
      <w:pPr>
        <w:pStyle w:val="Normal"/>
        <w:widowControl w:val="false"/>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t>sprawność ogólna</w:t>
      </w:r>
    </w:p>
    <w:p>
      <w:pPr>
        <w:pStyle w:val="Normal"/>
        <w:widowControl w:val="false"/>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t>A. Skoczność :</w:t>
      </w:r>
    </w:p>
    <w:p>
      <w:pPr>
        <w:pStyle w:val="BodyText2"/>
        <w:rPr/>
      </w:pPr>
      <w:r>
        <w:rPr>
          <w:sz w:val="24"/>
          <w:szCs w:val="24"/>
        </w:rPr>
        <w:t>Ten rodzaj testu polega na skoku w dal w pozycji stojącej. Zawodnik skacze jak najdalej do przodu lądując na obu stopach bez przewrócenia się do przodu lub tyłu. Wykonanie są dwie próby skoku z przerwą na odpoczynek 30s. między próbami. Zawodnik może wykorzystać ruch ciała w dół oraz zamach rękoma.</w:t>
      </w:r>
    </w:p>
    <w:p>
      <w:pPr>
        <w:pStyle w:val="BodyText2"/>
        <w:rPr>
          <w:sz w:val="20"/>
        </w:rPr>
      </w:pPr>
      <w:r>
        <w:rPr>
          <w:sz w:val="20"/>
        </w:rPr>
      </w:r>
    </w:p>
    <w:p>
      <w:pPr>
        <w:pStyle w:val="Nagwek3"/>
        <w:numPr>
          <w:ilvl w:val="0"/>
          <w:numId w:val="2"/>
        </w:numPr>
        <w:rPr>
          <w:sz w:val="24"/>
          <w:szCs w:val="24"/>
        </w:rPr>
      </w:pPr>
      <w:r>
        <w:rPr>
          <w:sz w:val="24"/>
          <w:szCs w:val="24"/>
        </w:rPr>
        <w:t>Zwinność</w:t>
      </w:r>
    </w:p>
    <w:p>
      <w:pPr>
        <w:pStyle w:val="Normal"/>
        <w:widowControl w:val="false"/>
        <w:rPr>
          <w:lang w:eastAsia="pl-PL"/>
        </w:rPr>
      </w:pPr>
      <w:r>
        <w:rPr>
          <w:lang w:eastAsia="pl-PL"/>
        </w:rPr>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Bieg wahadłowy 4 x 10 metrów.</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sz w:val="24"/>
          <w:szCs w:val="24"/>
        </w:rPr>
        <w:t>Sprawdzian polega na dwukrotnym przeniesieniu w możliwie najszybszy sposób dwóch drobnych przedmiotów np. woreczków gimnastycznych pokonując odległość 10 metrów pozostawiając je na linii startu ( należy położyć – nie wolno rzucać)</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b/>
          <w:bCs/>
          <w:color w:val="000000"/>
          <w:spacing w:val="-1"/>
          <w:sz w:val="24"/>
          <w:szCs w:val="24"/>
        </w:rPr>
        <w:t xml:space="preserve">C. Siła: </w:t>
      </w:r>
    </w:p>
    <w:p>
      <w:pPr>
        <w:pStyle w:val="BodyText2"/>
        <w:rPr>
          <w:sz w:val="24"/>
          <w:szCs w:val="24"/>
        </w:rPr>
      </w:pPr>
      <w:r>
        <w:rPr>
          <w:sz w:val="24"/>
          <w:szCs w:val="24"/>
        </w:rPr>
        <w:t xml:space="preserve">rzut piłką lekarską  w przód - stojąc  w  niewielkim rozkroku  z ustawionymi  równolegle stopami  przed  wyznaczoną   linią   z  piłką   trzymaną   oburącz  za  głową   po  ugięciu  nóg   w  kolanach  wykonujemy  zamach  ze  skłonem  tułowia  w  tył  i  energicznie  wyrzucamy piłkę   łagodnym  łukiem  jak  najdalej  w  przód,  aby  próba  była  zaliczona  po  rzucie  nie wolno przekroczyć  wyznaczonej linii. </w:t>
      </w:r>
    </w:p>
    <w:p>
      <w:pPr>
        <w:pStyle w:val="BodyText2"/>
        <w:rPr>
          <w:sz w:val="24"/>
          <w:szCs w:val="24"/>
        </w:rPr>
      </w:pPr>
      <w:r>
        <w:rPr>
          <w:sz w:val="24"/>
          <w:szCs w:val="24"/>
        </w:rPr>
      </w:r>
    </w:p>
    <w:p>
      <w:pPr>
        <w:pStyle w:val="Normal"/>
        <w:widowControl w:val="false"/>
        <w:spacing w:lineRule="auto" w:line="240" w:before="0" w:after="0"/>
        <w:rPr/>
      </w:pPr>
      <w:r>
        <w:rPr>
          <w:rFonts w:cs="Times New Roman" w:ascii="Times New Roman" w:hAnsi="Times New Roman"/>
          <w:b/>
          <w:bCs/>
          <w:color w:val="000000"/>
          <w:spacing w:val="-1"/>
          <w:sz w:val="24"/>
          <w:szCs w:val="24"/>
        </w:rPr>
        <w:t xml:space="preserve">D. Bieg na </w:t>
      </w:r>
      <w:r>
        <w:rPr>
          <w:rFonts w:cs="Times New Roman" w:ascii="Times New Roman" w:hAnsi="Times New Roman"/>
          <w:b/>
          <w:bCs/>
          <w:color w:val="000000"/>
          <w:spacing w:val="-1"/>
          <w:sz w:val="24"/>
          <w:szCs w:val="24"/>
        </w:rPr>
        <w:t>3</w:t>
      </w:r>
      <w:r>
        <w:rPr>
          <w:rFonts w:cs="Times New Roman" w:ascii="Times New Roman" w:hAnsi="Times New Roman"/>
          <w:b/>
          <w:bCs/>
          <w:color w:val="000000"/>
          <w:spacing w:val="-1"/>
          <w:sz w:val="24"/>
          <w:szCs w:val="24"/>
        </w:rPr>
        <w:t>0m. :</w:t>
      </w:r>
    </w:p>
    <w:p>
      <w:pPr>
        <w:pStyle w:val="Normal"/>
        <w:widowControl w:val="false"/>
        <w:rPr/>
      </w:pPr>
      <w:r>
        <w:rPr>
          <w:rFonts w:cs="Times New Roman" w:ascii="Times New Roman" w:hAnsi="Times New Roman"/>
          <w:color w:val="000000"/>
          <w:spacing w:val="-1"/>
          <w:sz w:val="24"/>
          <w:szCs w:val="24"/>
        </w:rPr>
        <w:t xml:space="preserve">Zawodnik przebiega wyznaczony dystans jak najszybciej. Test obejmuje 2 próby z 2 minutową przerwą .Zawodnik sam decyduje kiedy rozpoczyna bieg. Ważnej jest żeby utrzymał maksymalne tempo biegu mijając ostatnia bramkę pomiarową na </w:t>
      </w:r>
      <w:r>
        <w:rPr>
          <w:rFonts w:cs="Times New Roman" w:ascii="Times New Roman" w:hAnsi="Times New Roman"/>
          <w:color w:val="000000"/>
          <w:spacing w:val="-1"/>
          <w:sz w:val="24"/>
          <w:szCs w:val="24"/>
        </w:rPr>
        <w:t>3</w:t>
      </w:r>
      <w:r>
        <w:rPr>
          <w:rFonts w:cs="Times New Roman" w:ascii="Times New Roman" w:hAnsi="Times New Roman"/>
          <w:color w:val="000000"/>
          <w:spacing w:val="-1"/>
          <w:sz w:val="24"/>
          <w:szCs w:val="24"/>
        </w:rPr>
        <w:t>0 metrze.</w:t>
      </w:r>
    </w:p>
    <w:p>
      <w:pPr>
        <w:pStyle w:val="Normal"/>
        <w:widowControl w:val="false"/>
        <w:spacing w:lineRule="auto" w:line="240" w:before="0" w:after="0"/>
        <w:jc w:val="both"/>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r>
    </w:p>
    <w:p>
      <w:pPr>
        <w:pStyle w:val="Normal"/>
        <w:widowControl w:val="false"/>
        <w:spacing w:lineRule="auto" w:line="240" w:before="0" w:after="0"/>
        <w:jc w:val="both"/>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t>E. Gra 4x4</w:t>
      </w:r>
    </w:p>
    <w:p>
      <w:pPr>
        <w:pStyle w:val="Normal"/>
        <w:widowControl w:val="false"/>
        <w:spacing w:lineRule="auto" w:line="240" w:before="0" w:after="0"/>
        <w:jc w:val="both"/>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r>
    </w:p>
    <w:p>
      <w:pPr>
        <w:pStyle w:val="Normal"/>
        <w:widowControl w:val="false"/>
        <w:spacing w:lineRule="auto" w:line="240" w:before="0" w:after="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Obserwacja zachowania techniczo-taktycznych w ataku/obronie zawodników podczas gry.</w:t>
      </w:r>
    </w:p>
    <w:p>
      <w:pPr>
        <w:pStyle w:val="Normal"/>
        <w:widowControl w:val="false"/>
        <w:spacing w:lineRule="auto" w:line="240" w:before="0" w:after="0"/>
        <w:jc w:val="both"/>
        <w:rPr>
          <w:b/>
          <w:b/>
          <w:bCs/>
          <w:color w:val="000000"/>
          <w:spacing w:val="-1"/>
          <w:sz w:val="27"/>
          <w:szCs w:val="27"/>
        </w:rPr>
      </w:pPr>
      <w:r>
        <w:rPr>
          <w:b/>
          <w:bCs/>
          <w:color w:val="000000"/>
          <w:spacing w:val="-1"/>
          <w:sz w:val="27"/>
          <w:szCs w:val="27"/>
        </w:rPr>
      </w:r>
    </w:p>
    <w:p>
      <w:pPr>
        <w:pStyle w:val="Normal"/>
        <w:widowControl w:val="false"/>
        <w:spacing w:lineRule="auto" w:line="240" w:before="0" w:after="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lineRule="auto" w:line="240" w:before="0" w:after="0"/>
        <w:ind w:left="720" w:hanging="0"/>
        <w:jc w:val="both"/>
        <w:rPr>
          <w:rFonts w:ascii="Times New Roman" w:hAnsi="Times New Roman" w:cs="Times New Roman"/>
          <w:b/>
          <w:b/>
          <w:color w:val="000000"/>
          <w:spacing w:val="-1"/>
          <w:sz w:val="28"/>
          <w:szCs w:val="24"/>
        </w:rPr>
      </w:pPr>
      <w:r>
        <w:rPr>
          <w:rFonts w:cs="Times New Roman" w:ascii="Times New Roman" w:hAnsi="Times New Roman"/>
          <w:b/>
          <w:color w:val="000000"/>
          <w:spacing w:val="-1"/>
          <w:sz w:val="28"/>
          <w:szCs w:val="24"/>
        </w:rPr>
      </w:r>
    </w:p>
    <w:p>
      <w:pPr>
        <w:pStyle w:val="Normal"/>
        <w:widowControl w:val="false"/>
        <w:spacing w:lineRule="auto" w:line="240" w:before="0" w:after="0"/>
        <w:ind w:left="720" w:hanging="0"/>
        <w:jc w:val="both"/>
        <w:rPr>
          <w:rFonts w:ascii="Times New Roman" w:hAnsi="Times New Roman" w:cs="Times New Roman"/>
          <w:b/>
          <w:b/>
          <w:color w:val="000000"/>
          <w:spacing w:val="-1"/>
          <w:sz w:val="28"/>
          <w:szCs w:val="24"/>
        </w:rPr>
      </w:pPr>
      <w:r>
        <w:rPr>
          <w:rFonts w:cs="Times New Roman" w:ascii="Times New Roman" w:hAnsi="Times New Roman"/>
          <w:b/>
          <w:color w:val="000000"/>
          <w:spacing w:val="-1"/>
          <w:sz w:val="28"/>
          <w:szCs w:val="24"/>
        </w:rPr>
      </w:r>
    </w:p>
    <w:p>
      <w:pPr>
        <w:pStyle w:val="Normal"/>
        <w:widowControl w:val="false"/>
        <w:spacing w:lineRule="auto" w:line="240" w:before="0" w:after="0"/>
        <w:ind w:left="720" w:hanging="0"/>
        <w:jc w:val="both"/>
        <w:rPr>
          <w:rFonts w:ascii="Times New Roman" w:hAnsi="Times New Roman" w:cs="Times New Roman"/>
          <w:b/>
          <w:b/>
          <w:color w:val="000000"/>
          <w:spacing w:val="-1"/>
          <w:sz w:val="28"/>
          <w:szCs w:val="24"/>
        </w:rPr>
      </w:pPr>
      <w:r>
        <w:rPr>
          <w:rFonts w:cs="Times New Roman" w:ascii="Times New Roman" w:hAnsi="Times New Roman"/>
          <w:b/>
          <w:color w:val="000000"/>
          <w:spacing w:val="-1"/>
          <w:sz w:val="28"/>
          <w:szCs w:val="24"/>
        </w:rPr>
        <w:t>Klasie IV ze specjalizacją sportową</w:t>
      </w:r>
    </w:p>
    <w:p>
      <w:pPr>
        <w:pStyle w:val="Normal"/>
        <w:widowControl w:val="false"/>
        <w:spacing w:lineRule="auto" w:line="240" w:before="0" w:after="0"/>
        <w:ind w:left="720" w:hanging="0"/>
        <w:jc w:val="both"/>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lineRule="auto" w:line="240" w:before="0" w:after="0"/>
        <w:ind w:left="720" w:hanging="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rPr>
          <w:rFonts w:ascii="Times New Roman" w:hAnsi="Times New Roman" w:cs="Times New Roman"/>
          <w:b/>
          <w:b/>
          <w:bCs/>
          <w:color w:val="000000"/>
          <w:spacing w:val="-1"/>
          <w:sz w:val="24"/>
          <w:szCs w:val="24"/>
        </w:rPr>
      </w:pPr>
      <w:r>
        <w:rPr>
          <w:rFonts w:cs="Times New Roman" w:ascii="Times New Roman" w:hAnsi="Times New Roman"/>
          <w:color w:val="000000"/>
          <w:spacing w:val="-1"/>
          <w:sz w:val="24"/>
          <w:szCs w:val="24"/>
        </w:rPr>
        <w:t xml:space="preserve">- </w:t>
      </w:r>
      <w:r>
        <w:rPr>
          <w:rFonts w:cs="Times New Roman" w:ascii="Times New Roman" w:hAnsi="Times New Roman"/>
          <w:b/>
          <w:bCs/>
          <w:color w:val="000000"/>
          <w:spacing w:val="-1"/>
          <w:sz w:val="24"/>
          <w:szCs w:val="24"/>
        </w:rPr>
        <w:t>ocena umiejętności technicznych i taktycznych z zakresu Lekkoatletyki</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A. bieg na 60m.</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B. rzut piłeczka palantową</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C. skok w dal</w:t>
      </w:r>
    </w:p>
    <w:p>
      <w:pPr>
        <w:pStyle w:val="Normal"/>
        <w:widowControl w:val="false"/>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D. bieg na 600m.</w:t>
      </w:r>
    </w:p>
    <w:p>
      <w:pPr>
        <w:pStyle w:val="Normal"/>
        <w:widowControl w:val="false"/>
        <w:spacing w:lineRule="auto" w:line="240" w:before="0" w:after="0"/>
        <w:ind w:left="720" w:hanging="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spacing w:lineRule="auto" w:line="240" w:before="0" w:after="0"/>
        <w:ind w:left="720" w:hanging="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widowControl w:val="false"/>
        <w:rPr>
          <w:rFonts w:ascii="Times New Roman" w:hAnsi="Times New Roman" w:cs="Times New Roman"/>
          <w:b/>
          <w:b/>
          <w:bCs/>
          <w:color w:val="000000"/>
          <w:spacing w:val="-1"/>
          <w:sz w:val="24"/>
          <w:szCs w:val="24"/>
        </w:rPr>
      </w:pPr>
      <w:r>
        <w:rPr>
          <w:rFonts w:cs="Times New Roman" w:ascii="Times New Roman" w:hAnsi="Times New Roman"/>
          <w:b/>
          <w:bCs/>
          <w:color w:val="000000"/>
          <w:spacing w:val="-1"/>
          <w:sz w:val="24"/>
          <w:szCs w:val="24"/>
        </w:rPr>
        <w:t>- ocena umiejętności technicznych i taktycznych z zakresu piłki nożnej</w:t>
      </w:r>
    </w:p>
    <w:p>
      <w:pPr>
        <w:pStyle w:val="Normal"/>
        <w:widowControl w:val="false"/>
        <w:numPr>
          <w:ilvl w:val="0"/>
          <w:numId w:val="3"/>
        </w:numPr>
        <w:spacing w:lineRule="auto" w:line="240" w:before="0" w:after="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 xml:space="preserve">żonglerka piłką </w:t>
      </w:r>
    </w:p>
    <w:p>
      <w:pPr>
        <w:pStyle w:val="Normal"/>
        <w:widowControl w:val="false"/>
        <w:numPr>
          <w:ilvl w:val="0"/>
          <w:numId w:val="3"/>
        </w:numPr>
        <w:spacing w:lineRule="auto" w:line="240" w:before="0" w:after="0"/>
        <w:rPr>
          <w:rFonts w:ascii="Times New Roman" w:hAnsi="Times New Roman" w:cs="Times New Roman"/>
          <w:color w:val="000000"/>
          <w:spacing w:val="-1"/>
          <w:sz w:val="24"/>
          <w:szCs w:val="24"/>
        </w:rPr>
      </w:pPr>
      <w:r>
        <w:rPr>
          <w:rFonts w:cs="Times New Roman" w:ascii="Times New Roman" w:hAnsi="Times New Roman"/>
          <w:bCs/>
          <w:color w:val="000000"/>
          <w:spacing w:val="-1"/>
          <w:sz w:val="24"/>
          <w:szCs w:val="24"/>
        </w:rPr>
        <w:t>prowadzenie piłki slalomem</w:t>
      </w:r>
    </w:p>
    <w:p>
      <w:pPr>
        <w:pStyle w:val="Normal"/>
        <w:widowControl w:val="false"/>
        <w:numPr>
          <w:ilvl w:val="0"/>
          <w:numId w:val="3"/>
        </w:numPr>
        <w:spacing w:lineRule="auto" w:line="240" w:before="0" w:after="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prowadzenie ze zwrotem</w:t>
      </w:r>
    </w:p>
    <w:p>
      <w:pPr>
        <w:pStyle w:val="Normal"/>
        <w:widowControl w:val="false"/>
        <w:numPr>
          <w:ilvl w:val="0"/>
          <w:numId w:val="3"/>
        </w:numPr>
        <w:spacing w:lineRule="auto" w:line="240" w:before="0" w:after="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t>gra uproszczona 4 x 4</w:t>
      </w:r>
    </w:p>
    <w:p>
      <w:pPr>
        <w:pStyle w:val="Normal"/>
        <w:widowControl w:val="false"/>
        <w:spacing w:lineRule="auto" w:line="240" w:before="0" w:after="0"/>
        <w:ind w:left="720" w:hanging="0"/>
        <w:rPr>
          <w:rFonts w:ascii="Times New Roman" w:hAnsi="Times New Roman" w:cs="Times New Roman"/>
          <w:color w:val="000000"/>
          <w:spacing w:val="-1"/>
          <w:sz w:val="24"/>
          <w:szCs w:val="24"/>
        </w:rPr>
      </w:pPr>
      <w:r>
        <w:rPr>
          <w:rFonts w:cs="Times New Roman" w:ascii="Times New Roman" w:hAnsi="Times New Roman"/>
          <w:color w:val="000000"/>
          <w:spacing w:val="-1"/>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sporządzenie protokołu postępowania kwalifikacyjnego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ogłoszenie wyników testów</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jc w:val="both"/>
        <w:rPr>
          <w:sz w:val="20"/>
        </w:rPr>
      </w:pPr>
      <w:r>
        <w:rPr>
          <w:rFonts w:cs="Times New Roman" w:ascii="Times New Roman" w:hAnsi="Times New Roman"/>
          <w:sz w:val="24"/>
          <w:szCs w:val="24"/>
        </w:rPr>
        <w:t>6.</w:t>
      </w:r>
      <w:r>
        <w:rPr>
          <w:rFonts w:cs="Times New Roman" w:ascii="Times New Roman" w:hAnsi="Times New Roman"/>
          <w:bCs/>
          <w:color w:val="000000"/>
          <w:spacing w:val="-1"/>
          <w:sz w:val="24"/>
          <w:szCs w:val="24"/>
        </w:rPr>
        <w:t xml:space="preserve"> Lista  osób  zakwalifikowanych  przez    Szkolną   Komisję   Rekrutacyjną   zostanie </w:t>
      </w:r>
      <w:r>
        <w:rPr>
          <w:rFonts w:cs="Times New Roman" w:ascii="Times New Roman" w:hAnsi="Times New Roman"/>
          <w:bCs/>
          <w:sz w:val="24"/>
          <w:szCs w:val="24"/>
        </w:rPr>
        <w:t>opublikowana  na  stronie  internetowej  szkoły  do  dnia  13 czerwca 2022  roku,  osoby  te</w:t>
      </w:r>
      <w:r>
        <w:rPr>
          <w:rFonts w:cs="Times New Roman" w:ascii="Times New Roman" w:hAnsi="Times New Roman"/>
          <w:bCs/>
          <w:color w:val="000000"/>
          <w:spacing w:val="-1"/>
          <w:sz w:val="24"/>
          <w:szCs w:val="24"/>
        </w:rPr>
        <w:t xml:space="preserve"> zostaną również poinformowane  telefonicznie.  Z  rodzicami  zakwalifikowanych  uczniów zostanie zorganizowane zebranie</w:t>
      </w:r>
      <w:r>
        <w:rPr>
          <w:color w:val="000000"/>
          <w:spacing w:val="-1"/>
          <w:sz w:val="27"/>
          <w:szCs w:val="27"/>
        </w:rPr>
        <w:t>.</w:t>
      </w:r>
    </w:p>
    <w:p>
      <w:pPr>
        <w:pStyle w:val="Normal"/>
        <w:widowControl w:val="false"/>
        <w:spacing w:lineRule="auto" w:line="240"/>
        <w:rPr>
          <w:sz w:val="20"/>
        </w:rPr>
      </w:pPr>
      <w:r>
        <w:rPr>
          <w:rFonts w:cs="Times New Roman" w:ascii="Times New Roman" w:hAnsi="Times New Roman"/>
          <w:sz w:val="24"/>
          <w:szCs w:val="24"/>
        </w:rPr>
        <w:t>7.</w:t>
      </w:r>
      <w:r>
        <w:rPr>
          <w:b/>
          <w:bCs/>
          <w:color w:val="000000"/>
          <w:spacing w:val="-1"/>
          <w:sz w:val="27"/>
          <w:szCs w:val="27"/>
        </w:rPr>
        <w:t xml:space="preserve"> </w:t>
      </w:r>
      <w:r>
        <w:rPr>
          <w:rFonts w:eastAsia="Calibri" w:cs="Times New Roman" w:ascii="Times New Roman" w:hAnsi="Times New Roman"/>
          <w:bCs/>
          <w:color w:val="000000"/>
          <w:spacing w:val="-1"/>
          <w:sz w:val="24"/>
          <w:szCs w:val="24"/>
        </w:rPr>
        <w:t>Szkolna Komisja Rekrutacyjna  może przeprowadzi</w:t>
      </w:r>
      <w:r>
        <w:rPr>
          <w:rFonts w:cs="Times New Roman" w:ascii="Times New Roman" w:hAnsi="Times New Roman"/>
          <w:bCs/>
          <w:color w:val="000000"/>
          <w:spacing w:val="-1"/>
          <w:sz w:val="24"/>
          <w:szCs w:val="24"/>
        </w:rPr>
        <w:t>ć</w:t>
      </w:r>
      <w:r>
        <w:rPr>
          <w:rFonts w:eastAsia="Calibri" w:cs="Times New Roman" w:ascii="Times New Roman" w:hAnsi="Times New Roman"/>
          <w:bCs/>
          <w:color w:val="000000"/>
          <w:spacing w:val="-1"/>
          <w:sz w:val="24"/>
          <w:szCs w:val="24"/>
        </w:rPr>
        <w:t xml:space="preserve">  kolejne  terminy rekrutacji.</w:t>
      </w:r>
    </w:p>
    <w:p>
      <w:pPr>
        <w:pStyle w:val="Normal"/>
        <w:widowControl w:val="false"/>
        <w:spacing w:lineRule="auto" w:line="240"/>
        <w:rPr>
          <w:sz w:val="20"/>
        </w:rPr>
      </w:pPr>
      <w:r>
        <w:rPr>
          <w:rFonts w:cs="Times New Roman" w:ascii="Times New Roman" w:hAnsi="Times New Roman"/>
          <w:sz w:val="24"/>
          <w:szCs w:val="24"/>
        </w:rPr>
        <w:t>8. Decyzja Dyrektora w ustaleniu listy uczniów przyjętych do klasy sportowej jest ostateczna.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IV. Obowi</w:t>
      </w:r>
      <w:r>
        <w:rPr>
          <w:rFonts w:eastAsia="Arial,Bold" w:cs="Times New Roman" w:ascii="Times New Roman" w:hAnsi="Times New Roman"/>
          <w:b/>
          <w:bCs/>
          <w:sz w:val="24"/>
          <w:szCs w:val="24"/>
        </w:rPr>
        <w:t>ą</w:t>
      </w:r>
      <w:r>
        <w:rPr>
          <w:rFonts w:cs="Times New Roman" w:ascii="Times New Roman" w:hAnsi="Times New Roman"/>
          <w:b/>
          <w:bCs/>
          <w:sz w:val="24"/>
          <w:szCs w:val="24"/>
        </w:rPr>
        <w:t>zki ucznia klasy sportowej: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Uczniowie zobowiązani są do przestrzegania Statutu Szkoły i innych regulaminów obowiązujących w szkole.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Uczniowie zobowiązani są do realizacji podstawowego wymiaru godzin.</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Uczeń klasy sportowej dba o aktualne badania lekarskie.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Uczeń klasy sportowej ma obowiązek uczestnictwa we wszystkich turniejach i zawodach, w których bierze udział szkoła.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Uczniowie klasy sportowej zobowiązani są do przestrzegania zasad BHP w trakcie trwania zajęć, troski o sprzęt sportowy, rozliczania się z pobranego sprzętu, a w przypadku zgubienia do ponoszenia odpowiedzialności materialnej oraz do przestrzegania regulaminu korzystania z hali sportowej.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 Uczniowie klasy sportowej za złe zachowanie lub niezadowalające wyniki w nauce mogą być zawieszeni przez dyrektora szkoły w rozgrywkach lub treningach do czasu poprawy (na wniosek wychowawcy klasy w porozumieniu z trenerem).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 Uczniowie, którzy nie podnoszą własnego poziomu sportowego i nie kwalifikują się do dalszego szkolenia, na wniosek nauczyciela w porozumieniu z wychowawcą klasy, za zgodą rady pedagogicznej, mogą zostać przeniesieni przez dyrektora szkoły do klasy ogólnodostępnej, a w przypadku uczniów spoza rejonu Rodzic zobowiązany jest do przeniesienia dziecka do szkoły rejonowej.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 Uczniowie klasy sportowej sprawiający szczególne trudności (kłopoty) wychowawcze negatywnie wpływające na pozostałych uczniów na wniosek nauczyciela lub wychowawcy klasy, za zgodą Rady Pedagogicznej, mogą zostać przeniesieni przez Dyrektora szkoły do klasy ogólnodostępnej, a w przypadku uczniów spoza rejonu Rodzic zobowiązany jest do przeniesienia dziecka do szkoły rejonowej.</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 Wszyscy uczniowie klasy sportowej  zobowiązani są do przestrzegania powyższego regulaminu.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Załączniki do regulaminu:</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Kwestionariusz o przyjęcie do szkoły </w:t>
      </w:r>
      <w:r>
        <w:rPr>
          <w:rFonts w:cs="Times New Roman" w:ascii="Times New Roman" w:hAnsi="Times New Roman"/>
        </w:rPr>
        <w:t>( obowiązujący dla uczniów szkoły ogólnodostępnej)</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Zaświadczenie lekarskie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Zgoda rodziców</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Regulamin jest dostępny na stronie szkoły: </w:t>
      </w:r>
      <w:r>
        <w:rPr>
          <w:rFonts w:cs="Times New Roman" w:ascii="Times New Roman" w:hAnsi="Times New Roman"/>
          <w:color w:val="0070C0"/>
          <w:sz w:val="28"/>
          <w:szCs w:val="28"/>
        </w:rPr>
        <w:t>www.zspjasienica.szkolnastrona.pl</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left="1892" w:hanging="0"/>
        <w:jc w:val="both"/>
        <w:rPr>
          <w:sz w:val="20"/>
        </w:rPr>
      </w:pPr>
      <w:r>
        <w:rPr>
          <w:sz w:val="20"/>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p>
      <w:pPr>
        <w:pStyle w:val="Normal"/>
        <w:tabs>
          <w:tab w:val="clear" w:pos="708"/>
          <w:tab w:val="left" w:pos="6360" w:leader="none"/>
        </w:tabs>
        <w:spacing w:lineRule="auto" w:line="240" w:before="0" w:after="0"/>
        <w:rPr>
          <w:rFonts w:ascii="Times New Roman" w:hAnsi="Times New Roman" w:cs="Times New Roman"/>
        </w:rPr>
      </w:pPr>
      <w:r>
        <w:rPr>
          <w:rFonts w:cs="Times New Roman" w:ascii="Times New Roman" w:hAnsi="Times New Roman"/>
        </w:rPr>
        <w:t xml:space="preserve">(Imię i nazwisko)                                                                </w:t>
        <w:tab/>
        <w:t xml:space="preserve">    (miejscowość, data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rPr>
          <w:rFonts w:ascii="Times New Roman" w:hAnsi="Times New Roman" w:cs="Times New Roman"/>
        </w:rPr>
      </w:pPr>
      <w:r>
        <w:rPr>
          <w:rFonts w:cs="Times New Roman" w:ascii="Times New Roman" w:hAnsi="Times New Roman"/>
        </w:rPr>
        <w:t>(adres)</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p>
      <w:pPr>
        <w:pStyle w:val="Normal"/>
        <w:spacing w:lineRule="auto" w:line="240" w:before="0" w:after="0"/>
        <w:rPr>
          <w:rFonts w:ascii="Times New Roman" w:hAnsi="Times New Roman" w:cs="Times New Roman"/>
        </w:rPr>
      </w:pPr>
      <w:r>
        <w:rPr>
          <w:rFonts w:cs="Times New Roman" w:ascii="Times New Roman" w:hAnsi="Times New Roman"/>
        </w:rPr>
        <w:t>(telefon)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Oświadczenie</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Oświadczam, że znane są mi wymagania zawarte w regulaminie rekrutacji do klasy sportowej i wyrażam zgodę na uczęszczanie syna/córki:</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do klasy sportowej w ZSP w Jasienicy o profilu ogólnorozojowym/ piłka nożna /lekkoatletyka i gry sportowe </w:t>
      </w:r>
      <w:r>
        <w:rPr>
          <w:rFonts w:cs="Times New Roman" w:ascii="Times New Roman" w:hAnsi="Times New Roman"/>
          <w:sz w:val="28"/>
          <w:szCs w:val="28"/>
          <w:vertAlign w:val="superscript"/>
        </w:rPr>
        <w:t>*</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Zobowiązuję się do ścisłej współpracy z wychowawcą klasy, nauczycielem wychowania fizycznego oraz  trenerem wybranej gry zespołowej.</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t xml:space="preserve">            </w:t>
      </w:r>
    </w:p>
    <w:p>
      <w:pPr>
        <w:pStyle w:val="Normal"/>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rmal"/>
        <w:spacing w:lineRule="auto" w:line="240" w:before="0" w:after="0"/>
        <w:rPr>
          <w:rFonts w:ascii="Times New Roman" w:hAnsi="Times New Roman" w:cs="Times New Roman"/>
        </w:rPr>
      </w:pPr>
      <w:r>
        <w:rPr>
          <w:rFonts w:cs="Times New Roman" w:ascii="Times New Roman" w:hAnsi="Times New Roman"/>
        </w:rPr>
        <w:t xml:space="preserve">                       </w:t>
      </w:r>
    </w:p>
    <w:p>
      <w:pPr>
        <w:pStyle w:val="Normal"/>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Podpis rodziców/ prawnych opiekunów)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ind w:left="1080" w:hanging="0"/>
        <w:jc w:val="both"/>
        <w:rPr>
          <w:rFonts w:ascii="Calibri" w:hAnsi="Calibri" w:eastAsia="Calibri" w:cs="Times New Roman"/>
        </w:rPr>
      </w:pPr>
      <w:r>
        <w:rPr>
          <w:rFonts w:eastAsia="Calibri" w:cs="Times New Roman"/>
        </w:rPr>
      </w:r>
    </w:p>
    <w:p>
      <w:pPr>
        <w:pStyle w:val="Normal"/>
        <w:rPr>
          <w:rFonts w:ascii="Calibri" w:hAnsi="Calibri" w:eastAsia="Calibri" w:cs="Times New Roman"/>
          <w:b/>
          <w:b/>
          <w:bCs/>
          <w:u w:val="single"/>
        </w:rPr>
      </w:pPr>
      <w:r>
        <w:rPr>
          <w:rFonts w:eastAsia="Calibri" w:cs="Times New Roman"/>
          <w:b/>
          <w:bCs/>
          <w:u w:val="single"/>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t>*niepotrzebne skreślić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Nagwek3"/>
      <w:numFmt w:val="upperLetter"/>
      <w:lvlText w:val="%1."/>
      <w:lvlJc w:val="left"/>
      <w:pPr>
        <w:tabs>
          <w:tab w:val="num" w:pos="360"/>
        </w:tabs>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upperLetter"/>
      <w:lvlText w:val="%1."/>
      <w:lvlJc w:val="left"/>
      <w:pPr>
        <w:tabs>
          <w:tab w:val="num" w:pos="360"/>
        </w:tabs>
        <w:ind w:left="360" w:hanging="360"/>
      </w:pPr>
    </w:lvl>
    <w:lvl w:ilvl="1">
      <w:start w:val="5"/>
      <w:numFmt w:val="bullet"/>
      <w:lvlText w:val="-"/>
      <w:lvlJc w:val="left"/>
      <w:pPr>
        <w:tabs>
          <w:tab w:val="num" w:pos="1080"/>
        </w:tabs>
        <w:ind w:left="1080" w:hanging="360"/>
      </w:pPr>
      <w:rPr>
        <w:rFonts w:ascii="Times New Roman" w:hAnsi="Times New Roman" w:cs="Times New Roman" w:hint="default"/>
        <w:rFonts w:cs="Times New Roman"/>
      </w:rPr>
    </w:lvl>
    <w:lvl w:ilvl="2">
      <w:start w:val="1"/>
      <w:numFmt w:val="decimal"/>
      <w:lvlText w:val="%3."/>
      <w:lvlJc w:val="left"/>
      <w:pPr>
        <w:tabs>
          <w:tab w:val="num" w:pos="2205"/>
        </w:tabs>
        <w:ind w:left="2205" w:hanging="360"/>
      </w:pPr>
    </w:lvl>
    <w:lvl w:ilvl="3">
      <w:start w:val="1"/>
      <w:numFmt w:val="decimal"/>
      <w:lvlText w:val="%4."/>
      <w:lvlJc w:val="left"/>
      <w:pPr>
        <w:tabs>
          <w:tab w:val="num" w:pos="2925"/>
        </w:tabs>
        <w:ind w:left="2925" w:hanging="360"/>
      </w:pPr>
    </w:lvl>
    <w:lvl w:ilvl="4">
      <w:start w:val="1"/>
      <w:numFmt w:val="decimal"/>
      <w:lvlText w:val="%5."/>
      <w:lvlJc w:val="left"/>
      <w:pPr>
        <w:tabs>
          <w:tab w:val="num" w:pos="3645"/>
        </w:tabs>
        <w:ind w:left="3645" w:hanging="360"/>
      </w:pPr>
    </w:lvl>
    <w:lvl w:ilvl="5">
      <w:start w:val="1"/>
      <w:numFmt w:val="decimal"/>
      <w:lvlText w:val="%6."/>
      <w:lvlJc w:val="left"/>
      <w:pPr>
        <w:tabs>
          <w:tab w:val="num" w:pos="4365"/>
        </w:tabs>
        <w:ind w:left="4365" w:hanging="360"/>
      </w:pPr>
    </w:lvl>
    <w:lvl w:ilvl="6">
      <w:start w:val="1"/>
      <w:numFmt w:val="decimal"/>
      <w:lvlText w:val="%7."/>
      <w:lvlJc w:val="left"/>
      <w:pPr>
        <w:tabs>
          <w:tab w:val="num" w:pos="5085"/>
        </w:tabs>
        <w:ind w:left="5085" w:hanging="360"/>
      </w:pPr>
    </w:lvl>
    <w:lvl w:ilvl="7">
      <w:start w:val="1"/>
      <w:numFmt w:val="decimal"/>
      <w:lvlText w:val="%8."/>
      <w:lvlJc w:val="left"/>
      <w:pPr>
        <w:tabs>
          <w:tab w:val="num" w:pos="5805"/>
        </w:tabs>
        <w:ind w:left="5805" w:hanging="360"/>
      </w:pPr>
    </w:lvl>
    <w:lvl w:ilvl="8">
      <w:start w:val="1"/>
      <w:numFmt w:val="decimal"/>
      <w:lvlText w:val="%9."/>
      <w:lvlJc w:val="left"/>
      <w:pPr>
        <w:tabs>
          <w:tab w:val="num" w:pos="6525"/>
        </w:tabs>
        <w:ind w:left="6525" w:hanging="360"/>
      </w:pPr>
    </w:lvl>
  </w:abstractNum>
  <w:abstractNum w:abstractNumId="3">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1b2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next w:val="Normal"/>
    <w:link w:val="Nagwek3Znak"/>
    <w:semiHidden/>
    <w:unhideWhenUsed/>
    <w:qFormat/>
    <w:rsid w:val="00ea333f"/>
    <w:pPr>
      <w:keepNext w:val="true"/>
      <w:widowControl w:val="false"/>
      <w:numPr>
        <w:ilvl w:val="0"/>
        <w:numId w:val="1"/>
      </w:numPr>
      <w:spacing w:lineRule="auto" w:line="240" w:before="0" w:after="0"/>
      <w:outlineLvl w:val="0"/>
    </w:pPr>
    <w:rPr>
      <w:rFonts w:ascii="Times New Roman" w:hAnsi="Times New Roman" w:eastAsia="Times New Roman" w:cs="Times New Roman"/>
      <w:b/>
      <w:bCs/>
      <w:color w:val="000000"/>
      <w:spacing w:val="-1"/>
      <w:sz w:val="27"/>
      <w:szCs w:val="27"/>
      <w:lang w:eastAsia="pl-PL"/>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055c25"/>
    <w:rPr>
      <w:color w:val="0000FF" w:themeColor="hyperlink"/>
      <w:u w:val="single"/>
    </w:rPr>
  </w:style>
  <w:style w:type="character" w:styleId="Nagwek3Znak" w:customStyle="1">
    <w:name w:val="Nagłówek 3 Znak"/>
    <w:basedOn w:val="DefaultParagraphFont"/>
    <w:link w:val="Nagwek3"/>
    <w:semiHidden/>
    <w:qFormat/>
    <w:rsid w:val="00ea333f"/>
    <w:rPr>
      <w:rFonts w:ascii="Times New Roman" w:hAnsi="Times New Roman" w:eastAsia="Times New Roman" w:cs="Times New Roman"/>
      <w:b/>
      <w:bCs/>
      <w:color w:val="000000"/>
      <w:spacing w:val="-1"/>
      <w:sz w:val="27"/>
      <w:szCs w:val="27"/>
      <w:lang w:eastAsia="pl-PL"/>
    </w:rPr>
  </w:style>
  <w:style w:type="character" w:styleId="Tekstpodstawowy2Znak" w:customStyle="1">
    <w:name w:val="Tekst podstawowy 2 Znak"/>
    <w:basedOn w:val="DefaultParagraphFont"/>
    <w:link w:val="Tekstpodstawowy2"/>
    <w:qFormat/>
    <w:rsid w:val="00ea333f"/>
    <w:rPr>
      <w:rFonts w:ascii="Times New Roman" w:hAnsi="Times New Roman" w:eastAsia="Times New Roman" w:cs="Times New Roman"/>
      <w:color w:val="000000"/>
      <w:spacing w:val="-1"/>
      <w:sz w:val="27"/>
      <w:szCs w:val="27"/>
      <w:lang w:eastAsia="pl-PL"/>
    </w:rPr>
  </w:style>
  <w:style w:type="character" w:styleId="UnresolvedMention" w:customStyle="1">
    <w:name w:val="Unresolved Mention"/>
    <w:basedOn w:val="DefaultParagraphFont"/>
    <w:uiPriority w:val="99"/>
    <w:semiHidden/>
    <w:unhideWhenUsed/>
    <w:qFormat/>
    <w:rsid w:val="00937b04"/>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87085"/>
    <w:pPr>
      <w:spacing w:before="0" w:after="200"/>
      <w:ind w:left="720" w:hanging="0"/>
      <w:contextualSpacing/>
    </w:pPr>
    <w:rPr/>
  </w:style>
  <w:style w:type="paragraph" w:styleId="BodyText2">
    <w:name w:val="Body Text 2"/>
    <w:basedOn w:val="Normal"/>
    <w:link w:val="Tekstpodstawowy2Znak"/>
    <w:unhideWhenUsed/>
    <w:qFormat/>
    <w:rsid w:val="00ea333f"/>
    <w:pPr>
      <w:widowControl w:val="false"/>
      <w:spacing w:lineRule="auto" w:line="240" w:before="0" w:after="0"/>
    </w:pPr>
    <w:rPr>
      <w:rFonts w:ascii="Times New Roman" w:hAnsi="Times New Roman" w:eastAsia="Times New Roman" w:cs="Times New Roman"/>
      <w:color w:val="000000"/>
      <w:spacing w:val="-1"/>
      <w:sz w:val="27"/>
      <w:szCs w:val="27"/>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LibreOffice/6.3.1.2$Windows_X86_64 LibreOffice_project/b79626edf0065ac373bd1df5c28bd630b4424273</Application>
  <Pages>5</Pages>
  <Words>1075</Words>
  <Characters>7090</Characters>
  <CharactersWithSpaces>8436</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2019-03-28T07:47:00Z</dcterms:created>
  <dc:creator>brothers</dc:creator>
  <dc:description/>
  <dc:language>pl-PL</dc:language>
  <cp:lastModifiedBy/>
  <cp:lastPrinted>2011-05-09T12:44:00Z</cp:lastPrinted>
  <dcterms:modified xsi:type="dcterms:W3CDTF">2023-03-22T11:19:24Z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