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FD" w:rsidRDefault="00A64DFD" w:rsidP="00A64D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4DFD">
        <w:rPr>
          <w:rFonts w:ascii="Times New Roman" w:hAnsi="Times New Roman" w:cs="Times New Roman"/>
          <w:b/>
          <w:sz w:val="44"/>
          <w:szCs w:val="44"/>
        </w:rPr>
        <w:t>Regulamin korzystania z szatni</w:t>
      </w:r>
    </w:p>
    <w:p w:rsidR="00980212" w:rsidRPr="004F4021" w:rsidRDefault="00A64DFD" w:rsidP="00A64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021">
        <w:rPr>
          <w:rFonts w:ascii="Times New Roman" w:hAnsi="Times New Roman" w:cs="Times New Roman"/>
          <w:b/>
          <w:sz w:val="40"/>
          <w:szCs w:val="40"/>
        </w:rPr>
        <w:t>w Z</w:t>
      </w:r>
      <w:r w:rsidR="004F4021" w:rsidRPr="004F4021">
        <w:rPr>
          <w:rFonts w:ascii="Times New Roman" w:hAnsi="Times New Roman" w:cs="Times New Roman"/>
          <w:b/>
          <w:sz w:val="40"/>
          <w:szCs w:val="40"/>
        </w:rPr>
        <w:t xml:space="preserve">espole </w:t>
      </w:r>
      <w:r w:rsidRPr="004F4021">
        <w:rPr>
          <w:rFonts w:ascii="Times New Roman" w:hAnsi="Times New Roman" w:cs="Times New Roman"/>
          <w:b/>
          <w:sz w:val="40"/>
          <w:szCs w:val="40"/>
        </w:rPr>
        <w:t>S</w:t>
      </w:r>
      <w:r w:rsidR="004F4021" w:rsidRPr="004F4021">
        <w:rPr>
          <w:rFonts w:ascii="Times New Roman" w:hAnsi="Times New Roman" w:cs="Times New Roman"/>
          <w:b/>
          <w:sz w:val="40"/>
          <w:szCs w:val="40"/>
        </w:rPr>
        <w:t>zkolno-</w:t>
      </w:r>
      <w:r w:rsidRPr="004F4021">
        <w:rPr>
          <w:rFonts w:ascii="Times New Roman" w:hAnsi="Times New Roman" w:cs="Times New Roman"/>
          <w:b/>
          <w:sz w:val="40"/>
          <w:szCs w:val="40"/>
        </w:rPr>
        <w:t>P</w:t>
      </w:r>
      <w:r w:rsidR="004F4021" w:rsidRPr="004F4021">
        <w:rPr>
          <w:rFonts w:ascii="Times New Roman" w:hAnsi="Times New Roman" w:cs="Times New Roman"/>
          <w:b/>
          <w:sz w:val="40"/>
          <w:szCs w:val="40"/>
        </w:rPr>
        <w:t xml:space="preserve">rzedszkolnym </w:t>
      </w:r>
      <w:r w:rsidRPr="004F4021">
        <w:rPr>
          <w:rFonts w:ascii="Times New Roman" w:hAnsi="Times New Roman" w:cs="Times New Roman"/>
          <w:b/>
          <w:sz w:val="40"/>
          <w:szCs w:val="40"/>
        </w:rPr>
        <w:t>w Jasienicy</w:t>
      </w:r>
    </w:p>
    <w:p w:rsidR="004779AA" w:rsidRPr="00A64DFD" w:rsidRDefault="004779AA" w:rsidP="00A64D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A64DFD" w:rsidRDefault="00A64DFD" w:rsidP="00E3405E">
      <w:pPr>
        <w:pStyle w:val="Akapitzlist"/>
        <w:numPr>
          <w:ilvl w:val="0"/>
          <w:numId w:val="1"/>
        </w:numPr>
        <w:spacing w:after="12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uczniowie korzystający z szatni zobowiązani są do stosowania zasad bezpieczeństwa. </w:t>
      </w:r>
    </w:p>
    <w:p w:rsidR="00A64DFD" w:rsidRDefault="004779AA" w:rsidP="00E3405E">
      <w:pPr>
        <w:pStyle w:val="Akapitzlist"/>
        <w:numPr>
          <w:ilvl w:val="0"/>
          <w:numId w:val="1"/>
        </w:numPr>
        <w:spacing w:after="12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otrzymuje </w:t>
      </w:r>
      <w:r w:rsidR="00A64DFD">
        <w:rPr>
          <w:rFonts w:ascii="Times New Roman" w:hAnsi="Times New Roman" w:cs="Times New Roman"/>
          <w:sz w:val="28"/>
          <w:szCs w:val="28"/>
        </w:rPr>
        <w:t>szafkę zamykaną na indywidualny klucz na podstawie „</w:t>
      </w:r>
      <w:r w:rsidR="00BB6CB9">
        <w:rPr>
          <w:rFonts w:ascii="Times New Roman" w:hAnsi="Times New Roman" w:cs="Times New Roman"/>
          <w:sz w:val="28"/>
          <w:szCs w:val="28"/>
        </w:rPr>
        <w:t>O</w:t>
      </w:r>
      <w:r w:rsidR="00A64DFD">
        <w:rPr>
          <w:rFonts w:ascii="Times New Roman" w:hAnsi="Times New Roman" w:cs="Times New Roman"/>
          <w:sz w:val="28"/>
          <w:szCs w:val="28"/>
        </w:rPr>
        <w:t xml:space="preserve">świadczenia” podpisanego przez ucznia i rodzica. </w:t>
      </w:r>
    </w:p>
    <w:p w:rsidR="00A64DFD" w:rsidRDefault="00A64DFD" w:rsidP="00E3405E">
      <w:pPr>
        <w:pStyle w:val="Akapitzlist"/>
        <w:numPr>
          <w:ilvl w:val="0"/>
          <w:numId w:val="1"/>
        </w:numPr>
        <w:spacing w:after="12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 cały rok szkolny jest odpowiedzialny za jej czystość i stan techniczny.</w:t>
      </w:r>
    </w:p>
    <w:p w:rsidR="00BB6CB9" w:rsidRDefault="00BB6CB9" w:rsidP="00E3405E">
      <w:pPr>
        <w:pStyle w:val="Akapitzlist"/>
        <w:numPr>
          <w:ilvl w:val="0"/>
          <w:numId w:val="1"/>
        </w:numPr>
        <w:spacing w:after="12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Uczniom nie wolno próbować otwierania szafek innych uczniów. Czyn ten jest równoznaczny z włamaniem i podlega kodeksowi karnemu.</w:t>
      </w:r>
    </w:p>
    <w:p w:rsidR="00BB6CB9" w:rsidRPr="00BB6CB9" w:rsidRDefault="00BB6CB9" w:rsidP="00E3405E">
      <w:pPr>
        <w:pStyle w:val="Akapitzlist"/>
        <w:numPr>
          <w:ilvl w:val="0"/>
          <w:numId w:val="1"/>
        </w:numPr>
        <w:spacing w:after="12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CB9">
        <w:rPr>
          <w:rFonts w:ascii="Times New Roman" w:hAnsi="Times New Roman" w:cs="Times New Roman"/>
          <w:sz w:val="28"/>
          <w:szCs w:val="28"/>
        </w:rPr>
        <w:t>Uczeń kończący szkołę zdaje szafkę w obecności woźnego.</w:t>
      </w:r>
    </w:p>
    <w:p w:rsidR="00BB6CB9" w:rsidRDefault="00BB6CB9" w:rsidP="00E3405E">
      <w:pPr>
        <w:pStyle w:val="Akapitzlist"/>
        <w:numPr>
          <w:ilvl w:val="0"/>
          <w:numId w:val="1"/>
        </w:numPr>
        <w:spacing w:after="12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zniszczenia szafki koszty jej naprawy ponoszą rodzice.</w:t>
      </w:r>
    </w:p>
    <w:p w:rsidR="00E3405E" w:rsidRPr="00E3405E" w:rsidRDefault="00E3405E" w:rsidP="00E3405E">
      <w:pPr>
        <w:pStyle w:val="Akapitzlist"/>
        <w:numPr>
          <w:ilvl w:val="0"/>
          <w:numId w:val="1"/>
        </w:numPr>
        <w:spacing w:after="12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405E">
        <w:rPr>
          <w:rFonts w:ascii="Times New Roman" w:hAnsi="Times New Roman" w:cs="Times New Roman"/>
          <w:sz w:val="28"/>
          <w:szCs w:val="28"/>
        </w:rPr>
        <w:t>Na okres ferii zimowych i wakacji uczeń opróżnia szafkę szatniową. Za</w:t>
      </w:r>
      <w:r w:rsidR="004779AA">
        <w:rPr>
          <w:rFonts w:ascii="Times New Roman" w:hAnsi="Times New Roman" w:cs="Times New Roman"/>
          <w:sz w:val="28"/>
          <w:szCs w:val="28"/>
        </w:rPr>
        <w:t> </w:t>
      </w:r>
      <w:r w:rsidRPr="00E3405E">
        <w:rPr>
          <w:rFonts w:ascii="Times New Roman" w:hAnsi="Times New Roman" w:cs="Times New Roman"/>
          <w:sz w:val="28"/>
          <w:szCs w:val="28"/>
        </w:rPr>
        <w:t xml:space="preserve">pozostawione rzeczy pracownicy szkoły i Dyrektor nie ponoszą odpowiedzialności. </w:t>
      </w:r>
    </w:p>
    <w:p w:rsidR="00A64DFD" w:rsidRDefault="00A64DFD" w:rsidP="00E3405E">
      <w:pPr>
        <w:pStyle w:val="Akapitzlist"/>
        <w:numPr>
          <w:ilvl w:val="0"/>
          <w:numId w:val="1"/>
        </w:numPr>
        <w:spacing w:after="12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Nadzór nad </w:t>
      </w:r>
      <w:r w:rsidR="00BB6CB9">
        <w:rPr>
          <w:rFonts w:ascii="Times New Roman" w:hAnsi="Times New Roman" w:cs="Times New Roman"/>
          <w:sz w:val="28"/>
          <w:szCs w:val="28"/>
        </w:rPr>
        <w:t>przestrzeganiem wyżej wymienionego regulaminu sprawuje woźny szkoły, poprzez bieżącą kontrolę i zgłaszanie nieprawidłowości wychowawcom lub dyrekcji szkoły.</w:t>
      </w:r>
    </w:p>
    <w:sectPr w:rsidR="00A64DFD" w:rsidSect="005F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90D"/>
    <w:multiLevelType w:val="hybridMultilevel"/>
    <w:tmpl w:val="19649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DFD"/>
    <w:rsid w:val="004779AA"/>
    <w:rsid w:val="004F4021"/>
    <w:rsid w:val="005F5D73"/>
    <w:rsid w:val="00980212"/>
    <w:rsid w:val="00A64DFD"/>
    <w:rsid w:val="00BB6CB9"/>
    <w:rsid w:val="00E3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2017-09-01T17:02:00Z</dcterms:created>
  <dcterms:modified xsi:type="dcterms:W3CDTF">2020-11-10T17:08:00Z</dcterms:modified>
</cp:coreProperties>
</file>